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Planning Meeting Minutes: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&lt;Janet Cueto , Julio Padron , Ana Ruiz&gt;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&lt;</w:t>
      </w:r>
      <w:r w:rsidDel="00000000" w:rsidR="00000000" w:rsidRPr="00000000">
        <w:rPr>
          <w:rtl w:val="0"/>
        </w:rPr>
        <w:t xml:space="preserve">8:45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pm&gt;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7.380065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&lt;</w:t>
      </w:r>
      <w:r w:rsidDel="00000000" w:rsidR="00000000" w:rsidRPr="00000000">
        <w:rPr>
          <w:rtl w:val="0"/>
        </w:rPr>
        <w:t xml:space="preserve">9:00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pm&gt;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discussion, the velocity of the team was estimated to be 2 days 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64.3717384338379" w:lineRule="auto"/>
        <w:ind w:left="7.920074462890625" w:right="198.41064453125" w:hanging="2.8601074218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product owner chose the following user stories to be done during the next sprint. They are ordered based on their priority.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17384338379" w:lineRule="auto"/>
        <w:ind w:left="728.5800170898438" w:right="69.38720703125" w:hanging="349.440002441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As a developer I want review all of the features of the NextCloud application so that I can become familiar with all of their features.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17384338379" w:lineRule="auto"/>
        <w:ind w:left="720.6599426269531" w:right="456.4727783203125" w:hanging="341.519927978515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As a developer I want install XCode so that I can have my environment ready for when is time to code.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17384338379" w:lineRule="auto"/>
        <w:ind w:left="726.820068359375" w:right="0" w:hanging="347.680053710937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As a developer I want to review all of the documentation in the website for NextCloud so that I can understand all of the details within the developer documentation and user documentation 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64.3717384338379" w:lineRule="auto"/>
        <w:ind w:left="734.5199584960938" w:right="342.001953125" w:hanging="355.379943847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As a developer I want have access to Nextcloud host for Capstone 2 so that I can keep track of the product’s process.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379.1400146484375" w:right="924.7503662109375" w:hanging="374.080047607421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team members indicated their willingness to work on the following user stories. ● For this sprint all of the team members will work on each of the user stories.</w:t>
      </w:r>
    </w:p>
    <w:sectPr>
      <w:pgSz w:h="16840" w:w="11920" w:orient="portrait"/>
      <w:pgMar w:bottom="9084.21142578125" w:top="1426.357421875" w:left="1440" w:right="1458.28735351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